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D8" w:rsidRPr="00810CF0" w:rsidRDefault="00F550D8" w:rsidP="00F550D8">
      <w:pPr>
        <w:spacing w:after="0" w:line="240" w:lineRule="auto"/>
      </w:pPr>
      <w:r w:rsidRPr="0064771D">
        <w:t>DATE:</w:t>
      </w:r>
      <w:r w:rsidRPr="0064771D">
        <w:tab/>
      </w:r>
      <w:r w:rsidRPr="0064771D">
        <w:tab/>
      </w:r>
      <w:r w:rsidR="007513CE" w:rsidRPr="00810CF0">
        <w:t>October 13, 2021</w:t>
      </w:r>
    </w:p>
    <w:p w:rsidR="00F550D8" w:rsidRPr="00810CF0" w:rsidRDefault="00F550D8" w:rsidP="00F550D8">
      <w:pPr>
        <w:spacing w:after="0" w:line="240" w:lineRule="auto"/>
      </w:pPr>
      <w:r w:rsidRPr="00810CF0">
        <w:t>TO:</w:t>
      </w:r>
      <w:r w:rsidRPr="00810CF0">
        <w:tab/>
      </w:r>
      <w:r w:rsidRPr="00810CF0">
        <w:tab/>
        <w:t>All Bidders</w:t>
      </w:r>
    </w:p>
    <w:p w:rsidR="00F550D8" w:rsidRPr="00810CF0" w:rsidRDefault="00F550D8" w:rsidP="00F550D8">
      <w:pPr>
        <w:spacing w:after="0" w:line="240" w:lineRule="auto"/>
      </w:pPr>
      <w:r w:rsidRPr="00810CF0">
        <w:t>FROM:</w:t>
      </w:r>
      <w:r w:rsidRPr="00810CF0">
        <w:tab/>
      </w:r>
      <w:r w:rsidRPr="00810CF0">
        <w:tab/>
      </w:r>
      <w:r w:rsidR="007513CE" w:rsidRPr="00810CF0">
        <w:t>Spencer Herson</w:t>
      </w:r>
      <w:r w:rsidRPr="00810CF0">
        <w:t>, Purchasing Specialist</w:t>
      </w:r>
    </w:p>
    <w:p w:rsidR="00F550D8" w:rsidRPr="00810CF0" w:rsidRDefault="00F550D8" w:rsidP="00F550D8">
      <w:pPr>
        <w:spacing w:after="0" w:line="240" w:lineRule="auto"/>
      </w:pPr>
      <w:r w:rsidRPr="00810CF0">
        <w:t>SUBJECT:</w:t>
      </w:r>
      <w:r w:rsidRPr="00810CF0">
        <w:tab/>
        <w:t xml:space="preserve">Addendum 1 – Bid </w:t>
      </w:r>
      <w:r w:rsidR="007513CE" w:rsidRPr="00810CF0">
        <w:t>626</w:t>
      </w:r>
      <w:r w:rsidRPr="00810CF0">
        <w:t xml:space="preserve">, </w:t>
      </w:r>
      <w:r w:rsidR="007513CE" w:rsidRPr="00810CF0">
        <w:t>Moorpark College Wayfinding Signage</w:t>
      </w:r>
    </w:p>
    <w:p w:rsidR="00F550D8" w:rsidRPr="00810CF0" w:rsidRDefault="00F550D8" w:rsidP="00F550D8">
      <w:pPr>
        <w:spacing w:after="0" w:line="240" w:lineRule="auto"/>
      </w:pPr>
    </w:p>
    <w:p w:rsidR="00F550D8" w:rsidRPr="00810CF0" w:rsidRDefault="00F550D8" w:rsidP="00F550D8">
      <w:pPr>
        <w:spacing w:after="0" w:line="240" w:lineRule="auto"/>
      </w:pPr>
      <w:r w:rsidRPr="00810CF0">
        <w:t xml:space="preserve">This addendum is hereby made part of the Contract Documents to the same extent as though it was originally included therein and takes precedence over the original documents.  Any pages that have been updated and/or changed must replace the outdated pages that were included in the original package at the time that you submit your bid.  </w:t>
      </w:r>
      <w:r w:rsidRPr="00810CF0">
        <w:rPr>
          <w:b/>
        </w:rPr>
        <w:t>Acknowledge receipt of all addenda on the Bid Form</w:t>
      </w:r>
      <w:r w:rsidRPr="00810CF0">
        <w:t>.</w:t>
      </w:r>
    </w:p>
    <w:p w:rsidR="00F550D8" w:rsidRPr="00810CF0" w:rsidRDefault="00F550D8" w:rsidP="00F550D8">
      <w:pPr>
        <w:spacing w:after="0" w:line="240" w:lineRule="auto"/>
      </w:pPr>
    </w:p>
    <w:p w:rsidR="00F550D8" w:rsidRPr="00810CF0" w:rsidRDefault="00F550D8" w:rsidP="00F550D8">
      <w:pPr>
        <w:spacing w:after="0" w:line="240" w:lineRule="auto"/>
      </w:pPr>
      <w:r w:rsidRPr="00810CF0">
        <w:t xml:space="preserve">The bid opening </w:t>
      </w:r>
      <w:r w:rsidR="007513CE" w:rsidRPr="00810CF0">
        <w:t>has been extended to</w:t>
      </w:r>
      <w:r w:rsidRPr="00810CF0">
        <w:t xml:space="preserve"> </w:t>
      </w:r>
      <w:r w:rsidR="007513CE" w:rsidRPr="00810CF0">
        <w:rPr>
          <w:b/>
        </w:rPr>
        <w:t>Frid</w:t>
      </w:r>
      <w:r w:rsidRPr="00810CF0">
        <w:rPr>
          <w:b/>
        </w:rPr>
        <w:t xml:space="preserve">ay, </w:t>
      </w:r>
      <w:r w:rsidR="007513CE" w:rsidRPr="00810CF0">
        <w:rPr>
          <w:b/>
        </w:rPr>
        <w:t>October 29, 2021</w:t>
      </w:r>
      <w:r w:rsidRPr="00810CF0">
        <w:t xml:space="preserve">.  Bids must be received no later than </w:t>
      </w:r>
      <w:r w:rsidRPr="00810CF0">
        <w:rPr>
          <w:b/>
        </w:rPr>
        <w:t>3:00 p.m</w:t>
      </w:r>
      <w:r w:rsidRPr="00810CF0">
        <w:t xml:space="preserve">. at </w:t>
      </w:r>
      <w:r w:rsidR="00F12785" w:rsidRPr="00810CF0">
        <w:t>761 E Daily Drive, Suite 200, Camarillo, CA 93010</w:t>
      </w:r>
      <w:r w:rsidRPr="00810CF0">
        <w:t xml:space="preserve"> and properly marked according to the requirements stated in the original packet.  </w:t>
      </w:r>
    </w:p>
    <w:p w:rsidR="00F550D8" w:rsidRPr="00810CF0" w:rsidRDefault="00F550D8" w:rsidP="00F550D8">
      <w:pPr>
        <w:spacing w:after="0" w:line="240" w:lineRule="auto"/>
      </w:pPr>
    </w:p>
    <w:p w:rsidR="00F550D8" w:rsidRPr="00810CF0" w:rsidRDefault="00F550D8" w:rsidP="00F550D8">
      <w:pPr>
        <w:spacing w:after="0" w:line="240" w:lineRule="auto"/>
      </w:pPr>
      <w:r w:rsidRPr="00810CF0">
        <w:t>If you choose not to participate in this particular bid, please sign the Bid Proposal stating “no bid” and email or fax it back to me at 805-652-7700.</w:t>
      </w:r>
    </w:p>
    <w:p w:rsidR="00F550D8" w:rsidRPr="00810CF0" w:rsidRDefault="00F550D8" w:rsidP="00F550D8">
      <w:pPr>
        <w:spacing w:after="0" w:line="240" w:lineRule="auto"/>
      </w:pPr>
    </w:p>
    <w:p w:rsidR="00F550D8" w:rsidRPr="00810CF0" w:rsidRDefault="00F550D8" w:rsidP="00F550D8">
      <w:pPr>
        <w:spacing w:after="0" w:line="240" w:lineRule="auto"/>
      </w:pPr>
      <w:r w:rsidRPr="00810CF0">
        <w:t>It is the responsibility of the Bidder to verify that their proposal has been received by the VCCCD Purchasing Department prior to the opening date.  Verification of receipt can be made through the listed Purchasing Specialist.</w:t>
      </w:r>
    </w:p>
    <w:p w:rsidR="00F550D8" w:rsidRPr="00810CF0" w:rsidRDefault="00F550D8" w:rsidP="00F550D8">
      <w:pPr>
        <w:spacing w:after="0" w:line="240" w:lineRule="auto"/>
      </w:pPr>
    </w:p>
    <w:p w:rsidR="00F550D8" w:rsidRPr="00810CF0" w:rsidRDefault="00F550D8" w:rsidP="00F550D8">
      <w:pPr>
        <w:spacing w:after="0" w:line="240" w:lineRule="auto"/>
      </w:pPr>
      <w:r w:rsidRPr="00810CF0">
        <w:t>The deadline for questions w</w:t>
      </w:r>
      <w:r w:rsidR="007513CE" w:rsidRPr="00810CF0">
        <w:t>ill now be</w:t>
      </w:r>
      <w:r w:rsidRPr="00810CF0">
        <w:t xml:space="preserve"> </w:t>
      </w:r>
      <w:r w:rsidR="007513CE" w:rsidRPr="006C5E57">
        <w:rPr>
          <w:b/>
        </w:rPr>
        <w:t>Frid</w:t>
      </w:r>
      <w:r w:rsidRPr="006C5E57">
        <w:rPr>
          <w:b/>
        </w:rPr>
        <w:t xml:space="preserve">ay, </w:t>
      </w:r>
      <w:r w:rsidR="007513CE" w:rsidRPr="006C5E57">
        <w:rPr>
          <w:b/>
        </w:rPr>
        <w:t>October 22</w:t>
      </w:r>
      <w:r w:rsidR="007513CE" w:rsidRPr="006C5E57">
        <w:rPr>
          <w:b/>
          <w:vertAlign w:val="superscript"/>
        </w:rPr>
        <w:t>nd</w:t>
      </w:r>
      <w:r w:rsidR="007513CE" w:rsidRPr="006C5E57">
        <w:rPr>
          <w:b/>
        </w:rPr>
        <w:t xml:space="preserve"> at 5:00 p.m.</w:t>
      </w:r>
      <w:r w:rsidR="007513CE" w:rsidRPr="00810CF0">
        <w:t xml:space="preserve">  </w:t>
      </w:r>
      <w:bookmarkStart w:id="0" w:name="_GoBack"/>
      <w:bookmarkEnd w:id="0"/>
    </w:p>
    <w:p w:rsidR="007513CE" w:rsidRPr="0064771D" w:rsidRDefault="007513CE" w:rsidP="00F550D8">
      <w:pPr>
        <w:spacing w:after="0" w:line="240" w:lineRule="auto"/>
      </w:pPr>
    </w:p>
    <w:p w:rsidR="00F550D8" w:rsidRPr="0064771D" w:rsidRDefault="00F550D8" w:rsidP="00F550D8">
      <w:pPr>
        <w:spacing w:after="0" w:line="240" w:lineRule="auto"/>
      </w:pPr>
    </w:p>
    <w:p w:rsidR="0028395C" w:rsidRDefault="0028395C" w:rsidP="00F550D8">
      <w:pPr>
        <w:spacing w:after="0" w:line="240" w:lineRule="auto"/>
      </w:pPr>
    </w:p>
    <w:sectPr w:rsidR="0028395C" w:rsidSect="00EE7A38">
      <w:headerReference w:type="default" r:id="rId6"/>
      <w:footerReference w:type="default" r:id="rId7"/>
      <w:pgSz w:w="12240" w:h="15840"/>
      <w:pgMar w:top="259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38" w:rsidRDefault="00EE7A38" w:rsidP="00EE7A38">
      <w:pPr>
        <w:spacing w:after="0" w:line="240" w:lineRule="auto"/>
      </w:pPr>
      <w:r>
        <w:separator/>
      </w:r>
    </w:p>
  </w:endnote>
  <w:endnote w:type="continuationSeparator" w:id="0">
    <w:p w:rsidR="00EE7A38" w:rsidRDefault="00EE7A38" w:rsidP="00EE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8" w:rsidRDefault="00EE7A38">
    <w:pPr>
      <w:pStyle w:val="Footer"/>
    </w:pPr>
    <w:r>
      <w:rPr>
        <w:noProof/>
      </w:rPr>
      <w:drawing>
        <wp:anchor distT="0" distB="0" distL="114300" distR="114300" simplePos="0" relativeHeight="251659264" behindDoc="1" locked="0" layoutInCell="1" allowOverlap="1" wp14:anchorId="28AECF77" wp14:editId="5559D388">
          <wp:simplePos x="914400" y="8732520"/>
          <wp:positionH relativeFrom="page">
            <wp:align>center</wp:align>
          </wp:positionH>
          <wp:positionV relativeFrom="page">
            <wp:align>bottom</wp:align>
          </wp:positionV>
          <wp:extent cx="77724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cd letterhead purchasing 20170613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38" w:rsidRDefault="00EE7A38" w:rsidP="00EE7A38">
      <w:pPr>
        <w:spacing w:after="0" w:line="240" w:lineRule="auto"/>
      </w:pPr>
      <w:r>
        <w:separator/>
      </w:r>
    </w:p>
  </w:footnote>
  <w:footnote w:type="continuationSeparator" w:id="0">
    <w:p w:rsidR="00EE7A38" w:rsidRDefault="00EE7A38" w:rsidP="00EE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8" w:rsidRDefault="00EE7A38">
    <w:pPr>
      <w:pStyle w:val="Header"/>
    </w:pPr>
    <w:r>
      <w:rPr>
        <w:noProof/>
      </w:rPr>
      <w:drawing>
        <wp:anchor distT="0" distB="0" distL="114300" distR="114300" simplePos="0" relativeHeight="251658240" behindDoc="1" locked="0" layoutInCell="1" allowOverlap="1" wp14:anchorId="4BB8205B" wp14:editId="71BE32C6">
          <wp:simplePos x="0" y="0"/>
          <wp:positionH relativeFrom="page">
            <wp:align>center</wp:align>
          </wp:positionH>
          <wp:positionV relativeFrom="page">
            <wp:align>top</wp:align>
          </wp:positionV>
          <wp:extent cx="77724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cd letterhead purchasing 20170613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38"/>
    <w:rsid w:val="000B1337"/>
    <w:rsid w:val="0028395C"/>
    <w:rsid w:val="006C5E57"/>
    <w:rsid w:val="00727BC6"/>
    <w:rsid w:val="007513CE"/>
    <w:rsid w:val="00810CF0"/>
    <w:rsid w:val="00EE7A38"/>
    <w:rsid w:val="00F12785"/>
    <w:rsid w:val="00F5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EFBFE"/>
  <w15:docId w15:val="{68CE436D-513A-484F-90C1-B5F47A4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A38"/>
  </w:style>
  <w:style w:type="paragraph" w:styleId="Footer">
    <w:name w:val="footer"/>
    <w:basedOn w:val="Normal"/>
    <w:link w:val="FooterChar"/>
    <w:uiPriority w:val="99"/>
    <w:unhideWhenUsed/>
    <w:rsid w:val="00EE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A38"/>
  </w:style>
  <w:style w:type="paragraph" w:styleId="BalloonText">
    <w:name w:val="Balloon Text"/>
    <w:basedOn w:val="Normal"/>
    <w:link w:val="BalloonTextChar"/>
    <w:uiPriority w:val="99"/>
    <w:semiHidden/>
    <w:unhideWhenUsed/>
    <w:rsid w:val="00EE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VCCCD Purchasing</dc:creator>
  <cp:lastModifiedBy>Spencer Herson</cp:lastModifiedBy>
  <cp:revision>3</cp:revision>
  <cp:lastPrinted>2021-10-13T22:52:00Z</cp:lastPrinted>
  <dcterms:created xsi:type="dcterms:W3CDTF">2021-10-13T23:40:00Z</dcterms:created>
  <dcterms:modified xsi:type="dcterms:W3CDTF">2021-10-13T23:41:00Z</dcterms:modified>
</cp:coreProperties>
</file>